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a3c457fb1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72e57822256448d8"/>
      <w:footerReference xmlns:r="http://schemas.openxmlformats.org/officeDocument/2006/relationships" w:type="default" r:id="Rb7552e52ef3e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57822256448d8" /><Relationship Type="http://schemas.openxmlformats.org/officeDocument/2006/relationships/footer" Target="/word/footer1.xml" Id="Rb7552e52ef3e4727" /></Relationships>
</file>