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a00aeffe9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2502b9300c744c5f"/>
      <w:footerReference xmlns:r="http://schemas.openxmlformats.org/officeDocument/2006/relationships" w:type="default" r:id="R3365137b3fca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2b9300c744c5f" /><Relationship Type="http://schemas.openxmlformats.org/officeDocument/2006/relationships/footer" Target="/word/footer1.xml" Id="R3365137b3fca478e" /></Relationships>
</file>