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894ccde76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a22d10b02c5f42e6"/>
      <w:footerReference xmlns:r="http://schemas.openxmlformats.org/officeDocument/2006/relationships" w:type="default" r:id="Rfa5825b60e05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d10b02c5f42e6" /><Relationship Type="http://schemas.openxmlformats.org/officeDocument/2006/relationships/footer" Target="/word/footer1.xml" Id="Rfa5825b60e05452d" /></Relationships>
</file>