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b661988024d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NOFIMA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NOFIMA AS</w:t>
      </w:r>
    </w:p>
    <w:sectPr>
      <w:headerReference xmlns:r="http://schemas.openxmlformats.org/officeDocument/2006/relationships" w:type="default" r:id="Refa7f26fd61b492a"/>
      <w:footerReference xmlns:r="http://schemas.openxmlformats.org/officeDocument/2006/relationships" w:type="default" r:id="R95c0df63d282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NOFIMA AS   ·   Org.nr 989 278 835   ·   Muninbakken 9-13   ·   9019 TROMSØ   ·   Tlf. 77 62 90 00   ·   post@nofima.no   ·   www.nofima.no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7f26fd61b492a" /><Relationship Type="http://schemas.openxmlformats.org/officeDocument/2006/relationships/footer" Target="/word/footer1.xml" Id="R95c0df63d282451c" /></Relationships>
</file>