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91a4529e1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ab9270bd98c9484d"/>
      <w:footerReference xmlns:r="http://schemas.openxmlformats.org/officeDocument/2006/relationships" w:type="default" r:id="Rd3deb0a4220e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270bd98c9484d" /><Relationship Type="http://schemas.openxmlformats.org/officeDocument/2006/relationships/footer" Target="/word/footer1.xml" Id="Rd3deb0a4220e472c" /></Relationships>
</file>