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5d6ff684242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HEGIL AS</w:t>
      </w:r>
    </w:p>
    <w:sectPr>
      <w:headerReference xmlns:r="http://schemas.openxmlformats.org/officeDocument/2006/relationships" w:type="default" r:id="R051f947629634824"/>
      <w:footerReference xmlns:r="http://schemas.openxmlformats.org/officeDocument/2006/relationships" w:type="default" r:id="R1e08b1487927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f947629634824" /><Relationship Type="http://schemas.openxmlformats.org/officeDocument/2006/relationships/footer" Target="/word/footer1.xml" Id="R1e08b14879274341" /></Relationships>
</file>