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f5c5b767743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HOLDING AS</w:t>
      </w:r>
    </w:p>
    <w:sectPr>
      <w:headerReference xmlns:r="http://schemas.openxmlformats.org/officeDocument/2006/relationships" w:type="default" r:id="R420e78b1027c44be"/>
      <w:footerReference xmlns:r="http://schemas.openxmlformats.org/officeDocument/2006/relationships" w:type="default" r:id="R808e9254699c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e78b1027c44be" /><Relationship Type="http://schemas.openxmlformats.org/officeDocument/2006/relationships/footer" Target="/word/footer1.xml" Id="R808e9254699c4687" /></Relationships>
</file>