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ab70040f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1cf10af85d6e49d2"/>
      <w:footerReference xmlns:r="http://schemas.openxmlformats.org/officeDocument/2006/relationships" w:type="default" r:id="Rd77e2aef98ce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10af85d6e49d2" /><Relationship Type="http://schemas.openxmlformats.org/officeDocument/2006/relationships/footer" Target="/word/footer1.xml" Id="Rd77e2aef98ce41a8" /></Relationships>
</file>