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b3096aa90b4c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Sokna,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THORSTEIN KVALE AS</w:t>
      </w:r>
    </w:p>
    <w:sectPr>
      <w:headerReference xmlns:r="http://schemas.openxmlformats.org/officeDocument/2006/relationships" w:type="default" r:id="R0b536b653eb049c8"/>
      <w:footerReference xmlns:r="http://schemas.openxmlformats.org/officeDocument/2006/relationships" w:type="default" r:id="R237f9e94e87c4c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THORSTEIN KVALE AS   ·   Org.nr 989 240 137   ·   Midtmoen 2   ·   3534 SOKNA   ·   Tlf. 32 12 28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THORSTEIN KVALE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536b653eb049c8" /><Relationship Type="http://schemas.openxmlformats.org/officeDocument/2006/relationships/footer" Target="/word/footer1.xml" Id="R237f9e94e87c4c5d" /></Relationships>
</file>