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1b2d7b6f2847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HAUGEN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HAUGEN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a135a0c3894d19"/>
      <w:footerReference xmlns:r="http://schemas.openxmlformats.org/officeDocument/2006/relationships" w:type="default" r:id="Rdd46328aa42947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 FINANS AS   ·   Org.nr 989 230 840   ·   Grønland 70C   ·   3045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a135a0c3894d19" /><Relationship Type="http://schemas.openxmlformats.org/officeDocument/2006/relationships/footer" Target="/word/footer1.xml" Id="Rdd46328aa4294783" /></Relationships>
</file>