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199c7a13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362cf90d52ec4385"/>
      <w:footerReference xmlns:r="http://schemas.openxmlformats.org/officeDocument/2006/relationships" w:type="default" r:id="Rbc7b93732af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cf90d52ec4385" /><Relationship Type="http://schemas.openxmlformats.org/officeDocument/2006/relationships/footer" Target="/word/footer1.xml" Id="Rbc7b93732af94042" /></Relationships>
</file>