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96fb78fac4f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 HOLDING AS</w:t>
      </w:r>
    </w:p>
    <w:sectPr>
      <w:headerReference xmlns:r="http://schemas.openxmlformats.org/officeDocument/2006/relationships" w:type="default" r:id="R19059f4798a64b7d"/>
      <w:footerReference xmlns:r="http://schemas.openxmlformats.org/officeDocument/2006/relationships" w:type="default" r:id="R5354d37b7aa6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 HOLDING AS   ·   Org.nr 989 224 182   ·   Abels gate 15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59f4798a64b7d" /><Relationship Type="http://schemas.openxmlformats.org/officeDocument/2006/relationships/footer" Target="/word/footer1.xml" Id="R5354d37b7aa6449c" /></Relationships>
</file>