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4715cfc1f41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TRW HOLDING AS.</w:t>
      </w:r>
    </w:p>
    <w:sectPr>
      <w:headerReference xmlns:r="http://schemas.openxmlformats.org/officeDocument/2006/relationships" w:type="default" r:id="R86b92ccc80dd41f5"/>
      <w:footerReference xmlns:r="http://schemas.openxmlformats.org/officeDocument/2006/relationships" w:type="default" r:id="Rf945dce90afd4b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TRW HOLDING AS   ·   Org.nr 989 224 093   ·   Linståveien 4   ·   3683 NOTODDEN   ·   hermann.windsvoll@online.no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92ccc80dd41f5" /><Relationship Type="http://schemas.openxmlformats.org/officeDocument/2006/relationships/footer" Target="/word/footer1.xml" Id="Rf945dce90afd4b9c" /></Relationships>
</file>