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63c8249fa49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CAHA INVESTERING AS</w:t>
      </w:r>
    </w:p>
    <w:sectPr>
      <w:headerReference xmlns:r="http://schemas.openxmlformats.org/officeDocument/2006/relationships" w:type="default" r:id="R2557c8f80f344a7d"/>
      <w:footerReference xmlns:r="http://schemas.openxmlformats.org/officeDocument/2006/relationships" w:type="default" r:id="Rdcc60e90d5cf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CAHA INVESTERING AS   ·   Org.nr 989 214 446   ·   c/o Henry Røthing, Lunavegen 22A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7c8f80f344a7d" /><Relationship Type="http://schemas.openxmlformats.org/officeDocument/2006/relationships/footer" Target="/word/footer1.xml" Id="Rdcc60e90d5cf47ac" /></Relationships>
</file>