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766a1a308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9c9f3d6034dca"/>
      <w:footerReference xmlns:r="http://schemas.openxmlformats.org/officeDocument/2006/relationships" w:type="default" r:id="R469348d7756c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9c9f3d6034dca" /><Relationship Type="http://schemas.openxmlformats.org/officeDocument/2006/relationships/footer" Target="/word/footer1.xml" Id="R469348d7756c4dbb" /></Relationships>
</file>