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09cddf60884d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FINNMYRA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FINNMYRA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396bc0705748f3"/>
      <w:footerReference xmlns:r="http://schemas.openxmlformats.org/officeDocument/2006/relationships" w:type="default" r:id="Ra24f7f4c6c1c4c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FINNMYRA AS   ·   Org.nr 989 177 516   ·   c/o Palmer Steinar Bjerkli, Remyra   ·   7509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FINNMYRA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396bc0705748f3" /><Relationship Type="http://schemas.openxmlformats.org/officeDocument/2006/relationships/footer" Target="/word/footer1.xml" Id="Ra24f7f4c6c1c4c0d" /></Relationships>
</file>