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eaba628554c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BJØRN A HALLE AS</w:t>
      </w:r>
    </w:p>
    <w:sectPr>
      <w:headerReference xmlns:r="http://schemas.openxmlformats.org/officeDocument/2006/relationships" w:type="default" r:id="R3b71e11ef4b847a9"/>
      <w:footerReference xmlns:r="http://schemas.openxmlformats.org/officeDocument/2006/relationships" w:type="default" r:id="R475fb9f63b3d48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1e11ef4b847a9" /><Relationship Type="http://schemas.openxmlformats.org/officeDocument/2006/relationships/footer" Target="/word/footer1.xml" Id="R475fb9f63b3d48dc" /></Relationships>
</file>