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2bab5fc33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fb26bd14cf984dfe"/>
      <w:footerReference xmlns:r="http://schemas.openxmlformats.org/officeDocument/2006/relationships" w:type="default" r:id="R45265018383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6bd14cf984dfe" /><Relationship Type="http://schemas.openxmlformats.org/officeDocument/2006/relationships/footer" Target="/word/footer1.xml" Id="R45265018383e4378" /></Relationships>
</file>