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98af1dbe9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EIKSÅ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15ccaf8952f44adb"/>
      <w:footerReference xmlns:r="http://schemas.openxmlformats.org/officeDocument/2006/relationships" w:type="default" r:id="R6763cbff8a3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caf8952f44adb" /><Relationship Type="http://schemas.openxmlformats.org/officeDocument/2006/relationships/footer" Target="/word/footer1.xml" Id="R6763cbff8a304a09" /></Relationships>
</file>