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ddf2e022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ed053263ea8c429e"/>
      <w:footerReference xmlns:r="http://schemas.openxmlformats.org/officeDocument/2006/relationships" w:type="default" r:id="Rfda184492b38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53263ea8c429e" /><Relationship Type="http://schemas.openxmlformats.org/officeDocument/2006/relationships/footer" Target="/word/footer1.xml" Id="Rfda184492b384eee" /></Relationships>
</file>