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25c162a11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SOPHIES VERDEN AS</w:t>
      </w:r>
    </w:p>
    <w:sectPr>
      <w:headerReference xmlns:r="http://schemas.openxmlformats.org/officeDocument/2006/relationships" w:type="default" r:id="R956cee2de05e45c1"/>
      <w:footerReference xmlns:r="http://schemas.openxmlformats.org/officeDocument/2006/relationships" w:type="default" r:id="R34013364e592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SOPHIES VERDEN AS   ·   Org.nr 989 124 668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SOPHIES VERDEN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ee2de05e45c1" /><Relationship Type="http://schemas.openxmlformats.org/officeDocument/2006/relationships/footer" Target="/word/footer1.xml" Id="R34013364e59248d6" /></Relationships>
</file>