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f280e1afd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d5d9fe2b7adb4685"/>
      <w:footerReference xmlns:r="http://schemas.openxmlformats.org/officeDocument/2006/relationships" w:type="default" r:id="R3f4eea2b78fb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9fe2b7adb4685" /><Relationship Type="http://schemas.openxmlformats.org/officeDocument/2006/relationships/footer" Target="/word/footer1.xml" Id="R3f4eea2b78fb4977" /></Relationships>
</file>