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885644e284d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OMNIVERSE AS.</w:t>
      </w:r>
    </w:p>
    <w:sectPr>
      <w:headerReference xmlns:r="http://schemas.openxmlformats.org/officeDocument/2006/relationships" w:type="default" r:id="Ra5213e172c7d4ec0"/>
      <w:footerReference xmlns:r="http://schemas.openxmlformats.org/officeDocument/2006/relationships" w:type="default" r:id="R5763c44c13244c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OMNIVERSE AS   ·   Org.nr 989 124 595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OMNIVERSE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13e172c7d4ec0" /><Relationship Type="http://schemas.openxmlformats.org/officeDocument/2006/relationships/footer" Target="/word/footer1.xml" Id="R5763c44c13244c6e" /></Relationships>
</file>