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f89b7d8c414d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OMNIVERSE AS</w:t>
      </w:r>
    </w:p>
    <w:sectPr>
      <w:headerReference xmlns:r="http://schemas.openxmlformats.org/officeDocument/2006/relationships" w:type="default" r:id="Re4d676c24ef64561"/>
      <w:footerReference xmlns:r="http://schemas.openxmlformats.org/officeDocument/2006/relationships" w:type="default" r:id="R6878e5557c884b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OMNIVERSE AS   ·   Org.nr 989 124 595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OMNIVERSE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d676c24ef64561" /><Relationship Type="http://schemas.openxmlformats.org/officeDocument/2006/relationships/footer" Target="/word/footer1.xml" Id="R6878e5557c884b0f" /></Relationships>
</file>