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8da4b0120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 OHANA AS</w:t>
      </w:r>
    </w:p>
    <w:sectPr>
      <w:headerReference xmlns:r="http://schemas.openxmlformats.org/officeDocument/2006/relationships" w:type="default" r:id="Rd7f6643af33247f2"/>
      <w:footerReference xmlns:r="http://schemas.openxmlformats.org/officeDocument/2006/relationships" w:type="default" r:id="R485bfe4c221d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 OHANA AS   ·   Org.nr 989 124 579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 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6643af33247f2" /><Relationship Type="http://schemas.openxmlformats.org/officeDocument/2006/relationships/footer" Target="/word/footer1.xml" Id="R485bfe4c221d4f3d" /></Relationships>
</file>