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108a9f7eb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2ead1c58ace44695"/>
      <w:footerReference xmlns:r="http://schemas.openxmlformats.org/officeDocument/2006/relationships" w:type="default" r:id="R8f22a65c22a7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d1c58ace44695" /><Relationship Type="http://schemas.openxmlformats.org/officeDocument/2006/relationships/footer" Target="/word/footer1.xml" Id="R8f22a65c22a7451e" /></Relationships>
</file>