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426d71807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1da785f217af4970"/>
      <w:footerReference xmlns:r="http://schemas.openxmlformats.org/officeDocument/2006/relationships" w:type="default" r:id="R7f1c90bcd40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785f217af4970" /><Relationship Type="http://schemas.openxmlformats.org/officeDocument/2006/relationships/footer" Target="/word/footer1.xml" Id="R7f1c90bcd40748b8" /></Relationships>
</file>