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2fc8ac004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e32f815114b59"/>
      <w:footerReference xmlns:r="http://schemas.openxmlformats.org/officeDocument/2006/relationships" w:type="default" r:id="R280b446af38f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e32f815114b59" /><Relationship Type="http://schemas.openxmlformats.org/officeDocument/2006/relationships/footer" Target="/word/footer1.xml" Id="R280b446af38f4f19" /></Relationships>
</file>