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1551091aae48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LASCALA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LASCALA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a1e9eb5dca4f23"/>
      <w:footerReference xmlns:r="http://schemas.openxmlformats.org/officeDocument/2006/relationships" w:type="default" r:id="R7aaaac3b72754e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LASCALA CONSULTING AS   ·   Org.nr 989 087 940   ·   Lundebukta 15   ·   3941 PORSGRUNN   ·   Tlf. 35 55 44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LASCALA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a1e9eb5dca4f23" /><Relationship Type="http://schemas.openxmlformats.org/officeDocument/2006/relationships/footer" Target="/word/footer1.xml" Id="R7aaaac3b72754ef2" /></Relationships>
</file>