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66ae8bd6844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23820f7c54f35"/>
      <w:footerReference xmlns:r="http://schemas.openxmlformats.org/officeDocument/2006/relationships" w:type="default" r:id="Re2fe0f222fd5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23820f7c54f35" /><Relationship Type="http://schemas.openxmlformats.org/officeDocument/2006/relationships/footer" Target="/word/footer1.xml" Id="Re2fe0f222fd54539" /></Relationships>
</file>