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99305c7a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ALBRETSEN HOLDING AS, org.nr 989 075 535,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a22f14df74a34914"/>
      <w:footerReference xmlns:r="http://schemas.openxmlformats.org/officeDocument/2006/relationships" w:type="default" r:id="Rae6b3ed35187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f14df74a34914" /><Relationship Type="http://schemas.openxmlformats.org/officeDocument/2006/relationships/footer" Target="/word/footer1.xml" Id="Rae6b3ed3518741ef" /></Relationships>
</file>