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b5f5c4182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SOLSKINN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SOLSKINN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2d58c3e564cbc"/>
      <w:footerReference xmlns:r="http://schemas.openxmlformats.org/officeDocument/2006/relationships" w:type="default" r:id="R59cd1c3823b0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2d58c3e564cbc" /><Relationship Type="http://schemas.openxmlformats.org/officeDocument/2006/relationships/footer" Target="/word/footer1.xml" Id="R59cd1c3823b044ee" /></Relationships>
</file>