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28f4910a4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15a7611bf73248f5"/>
      <w:footerReference xmlns:r="http://schemas.openxmlformats.org/officeDocument/2006/relationships" w:type="default" r:id="R4a8322c1ad25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7611bf73248f5" /><Relationship Type="http://schemas.openxmlformats.org/officeDocument/2006/relationships/footer" Target="/word/footer1.xml" Id="R4a8322c1ad254ca5" /></Relationships>
</file>