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9be417488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4cb4fb654f4061"/>
      <w:footerReference xmlns:r="http://schemas.openxmlformats.org/officeDocument/2006/relationships" w:type="default" r:id="R06b3fcc2b94d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INVEKS AS   ·   Org.nr 989 035 940   ·   Slettavegen 127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cb4fb654f4061" /><Relationship Type="http://schemas.openxmlformats.org/officeDocument/2006/relationships/footer" Target="/word/footer1.xml" Id="R06b3fcc2b94d46a2" /></Relationships>
</file>