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577eb786f248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33deea3ada44f8"/>
      <w:footerReference xmlns:r="http://schemas.openxmlformats.org/officeDocument/2006/relationships" w:type="default" r:id="Rf54c6bf24bca4f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GILEN INVEST AS   ·   Org.nr 989 029 134   ·   Graahbakken 5B   ·   0286 OSLO   ·   Tlf. 91 18 08 74   ·   tommy@sult.no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3deea3ada44f8" /><Relationship Type="http://schemas.openxmlformats.org/officeDocument/2006/relationships/footer" Target="/word/footer1.xml" Id="Rf54c6bf24bca4f9b" /></Relationships>
</file>