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f6d465492145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TRONRUD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TRONRUD AS</w:t>
      </w:r>
    </w:p>
    <w:sectPr>
      <w:headerReference xmlns:r="http://schemas.openxmlformats.org/officeDocument/2006/relationships" w:type="default" r:id="Rfac7a8807f414ef2"/>
      <w:footerReference xmlns:r="http://schemas.openxmlformats.org/officeDocument/2006/relationships" w:type="default" r:id="R63bf0099de8f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TRONRUD AS   ·   Org.nr 989 025 805   ·   Arnemannsveien 3   ·   3510 HØNEFOSS   ·   Tlf. 40 10 10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c7a8807f414ef2" /><Relationship Type="http://schemas.openxmlformats.org/officeDocument/2006/relationships/footer" Target="/word/footer1.xml" Id="R63bf0099de8f480b" /></Relationships>
</file>