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624215f30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b510c46df54c60"/>
      <w:footerReference xmlns:r="http://schemas.openxmlformats.org/officeDocument/2006/relationships" w:type="default" r:id="R071fd7b4a7d9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TRONRUD AS   ·   Org.nr 989 025 805   ·   Arnemannsveien 3   ·   3510 HØNEFOSS   ·   Tlf. 40 10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510c46df54c60" /><Relationship Type="http://schemas.openxmlformats.org/officeDocument/2006/relationships/footer" Target="/word/footer1.xml" Id="R071fd7b4a7d940d9" /></Relationships>
</file>