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ccf0e146248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bf2734feab426d"/>
      <w:footerReference xmlns:r="http://schemas.openxmlformats.org/officeDocument/2006/relationships" w:type="default" r:id="Rcb287c9e70aa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 HOLDING AS   ·   Org.nr 989 023 705   ·   Hafstadvegen 11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f2734feab426d" /><Relationship Type="http://schemas.openxmlformats.org/officeDocument/2006/relationships/footer" Target="/word/footer1.xml" Id="Rcb287c9e70aa4fb2" /></Relationships>
</file>