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394ea5c3145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LØVAAS HOLDING AS</w:t>
      </w:r>
    </w:p>
    <w:sectPr>
      <w:headerReference xmlns:r="http://schemas.openxmlformats.org/officeDocument/2006/relationships" w:type="default" r:id="Rdf54cb31f2d64202"/>
      <w:footerReference xmlns:r="http://schemas.openxmlformats.org/officeDocument/2006/relationships" w:type="default" r:id="R4b2cd16c3ef1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4cb31f2d64202" /><Relationship Type="http://schemas.openxmlformats.org/officeDocument/2006/relationships/footer" Target="/word/footer1.xml" Id="R4b2cd16c3ef14ea9" /></Relationships>
</file>