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ede8de66d48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LØVAAS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2b580a90bec8447c"/>
      <w:footerReference xmlns:r="http://schemas.openxmlformats.org/officeDocument/2006/relationships" w:type="default" r:id="Re33d64c96696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80a90bec8447c" /><Relationship Type="http://schemas.openxmlformats.org/officeDocument/2006/relationships/footer" Target="/word/footer1.xml" Id="Re33d64c966964db8" /></Relationships>
</file>