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27f680bb14b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GARMAR HOLDING AS</w:t>
      </w:r>
    </w:p>
    <w:sectPr>
      <w:headerReference xmlns:r="http://schemas.openxmlformats.org/officeDocument/2006/relationships" w:type="default" r:id="Re296cff7851d44c4"/>
      <w:footerReference xmlns:r="http://schemas.openxmlformats.org/officeDocument/2006/relationships" w:type="default" r:id="R8d2b8a75923c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GARMAR HOLDING AS   ·   Org.nr 989 003 135   ·   c/o House of business,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GARMAR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96cff7851d44c4" /><Relationship Type="http://schemas.openxmlformats.org/officeDocument/2006/relationships/footer" Target="/word/footer1.xml" Id="R8d2b8a75923c40c0" /></Relationships>
</file>