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0ea4cb2fe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FLAMINGO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fe12e58ca1614e9d"/>
      <w:footerReference xmlns:r="http://schemas.openxmlformats.org/officeDocument/2006/relationships" w:type="default" r:id="Raf1db3ce3fa1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2e58ca1614e9d" /><Relationship Type="http://schemas.openxmlformats.org/officeDocument/2006/relationships/footer" Target="/word/footer1.xml" Id="Raf1db3ce3fa14ea2" /></Relationships>
</file>