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9d7f05b874b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UREK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UREK AS</w:t>
      </w:r>
    </w:p>
    <w:sectPr>
      <w:headerReference xmlns:r="http://schemas.openxmlformats.org/officeDocument/2006/relationships" w:type="default" r:id="Rdce01a74c5df4fbf"/>
      <w:footerReference xmlns:r="http://schemas.openxmlformats.org/officeDocument/2006/relationships" w:type="default" r:id="Ra19eb1b2b18944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UREK AS   ·   Org.nr 988 999 016   ·   Sommerrovegen 47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01a74c5df4fbf" /><Relationship Type="http://schemas.openxmlformats.org/officeDocument/2006/relationships/footer" Target="/word/footer1.xml" Id="Ra19eb1b2b18944b2" /></Relationships>
</file>