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15f6664ca41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8db16fe9c50c4c10"/>
      <w:footerReference xmlns:r="http://schemas.openxmlformats.org/officeDocument/2006/relationships" w:type="default" r:id="R86ed75eb3601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16fe9c50c4c10" /><Relationship Type="http://schemas.openxmlformats.org/officeDocument/2006/relationships/footer" Target="/word/footer1.xml" Id="R86ed75eb36014a48" /></Relationships>
</file>