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5b355715034d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SESTEV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Garnes,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SESTEV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f8bbfba3e54e25"/>
      <w:footerReference xmlns:r="http://schemas.openxmlformats.org/officeDocument/2006/relationships" w:type="default" r:id="R16ddcd2dcf674c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SESTEV INVEST AS   ·   Org.nr 988 978 310   ·   c/o Stig O Holm, Kjelånæ 27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SESTEV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f8bbfba3e54e25" /><Relationship Type="http://schemas.openxmlformats.org/officeDocument/2006/relationships/footer" Target="/word/footer1.xml" Id="R16ddcd2dcf674c28" /></Relationships>
</file>