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bef2ac89c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a49a8809e2244b27"/>
      <w:footerReference xmlns:r="http://schemas.openxmlformats.org/officeDocument/2006/relationships" w:type="default" r:id="R41ad83665852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a8809e2244b27" /><Relationship Type="http://schemas.openxmlformats.org/officeDocument/2006/relationships/footer" Target="/word/footer1.xml" Id="R41ad83665852494c" /></Relationships>
</file>