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b93f6375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58fe3d2d6446b"/>
      <w:footerReference xmlns:r="http://schemas.openxmlformats.org/officeDocument/2006/relationships" w:type="default" r:id="R94d1c844bbe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8fe3d2d6446b" /><Relationship Type="http://schemas.openxmlformats.org/officeDocument/2006/relationships/footer" Target="/word/footer1.xml" Id="R94d1c844bbec4d4c" /></Relationships>
</file>