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bd206b881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JIVANMUKTA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a907fa2706094e7a"/>
      <w:footerReference xmlns:r="http://schemas.openxmlformats.org/officeDocument/2006/relationships" w:type="default" r:id="R46429b2750a6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7fa2706094e7a" /><Relationship Type="http://schemas.openxmlformats.org/officeDocument/2006/relationships/footer" Target="/word/footer1.xml" Id="R46429b2750a64d59" /></Relationships>
</file>