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a5d4ba26a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SELJORD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8ae5145fc7ee4fa9"/>
      <w:footerReference xmlns:r="http://schemas.openxmlformats.org/officeDocument/2006/relationships" w:type="default" r:id="Rdfc839c20091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5145fc7ee4fa9" /><Relationship Type="http://schemas.openxmlformats.org/officeDocument/2006/relationships/footer" Target="/word/footer1.xml" Id="Rdfc839c200914332" /></Relationships>
</file>