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efecb7451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FOKS MARINE AS, org.nr 988 925 403,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6859c6278c0d40ee"/>
      <w:footerReference xmlns:r="http://schemas.openxmlformats.org/officeDocument/2006/relationships" w:type="default" r:id="R244dfc7c170b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9c6278c0d40ee" /><Relationship Type="http://schemas.openxmlformats.org/officeDocument/2006/relationships/footer" Target="/word/footer1.xml" Id="R244dfc7c170b4f3f" /></Relationships>
</file>